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74C7" w14:textId="77777777" w:rsidR="002B1916" w:rsidRPr="00D34784" w:rsidRDefault="00A30481" w:rsidP="00AD5139">
      <w:pPr>
        <w:jc w:val="center"/>
        <w:rPr>
          <w:rFonts w:ascii="游ゴシック" w:eastAsia="游ゴシック" w:hAnsi="游ゴシック"/>
          <w:b/>
          <w:sz w:val="28"/>
        </w:rPr>
      </w:pPr>
      <w:r w:rsidRPr="00D34784">
        <w:rPr>
          <w:rFonts w:ascii="游ゴシック" w:eastAsia="游ゴシック" w:hAnsi="游ゴシック" w:hint="eastAsia"/>
          <w:b/>
          <w:sz w:val="28"/>
        </w:rPr>
        <w:t>CPCレポート</w:t>
      </w:r>
    </w:p>
    <w:p w14:paraId="58F8BDC6" w14:textId="77777777" w:rsidR="00AD5139" w:rsidRPr="002C613F" w:rsidRDefault="00AD5139" w:rsidP="00AD5139">
      <w:pPr>
        <w:spacing w:line="360" w:lineRule="auto"/>
        <w:rPr>
          <w:rFonts w:ascii="游ゴシック" w:eastAsia="游ゴシック" w:hAnsi="游ゴシック"/>
          <w:szCs w:val="24"/>
          <w:u w:val="single"/>
        </w:rPr>
      </w:pPr>
      <w:r w:rsidRPr="002C613F">
        <w:rPr>
          <w:rFonts w:ascii="游ゴシック" w:eastAsia="游ゴシック" w:hAnsi="游ゴシック" w:hint="eastAsia"/>
          <w:szCs w:val="24"/>
          <w:u w:val="single"/>
        </w:rPr>
        <w:t xml:space="preserve">患者年齢：　　　　</w:t>
      </w:r>
      <w:r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>歳</w:t>
      </w:r>
      <w:r w:rsidRPr="002C613F">
        <w:rPr>
          <w:rFonts w:ascii="游ゴシック" w:eastAsia="游ゴシック" w:hAnsi="游ゴシック" w:hint="eastAsia"/>
          <w:szCs w:val="24"/>
        </w:rPr>
        <w:t xml:space="preserve">　　　　</w:t>
      </w:r>
      <w:r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>性別</w:t>
      </w:r>
      <w:r w:rsidRPr="002C613F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  <w:r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>男</w:t>
      </w:r>
      <w:r w:rsidRPr="002C613F">
        <w:rPr>
          <w:rFonts w:ascii="游ゴシック" w:eastAsia="游ゴシック" w:hAnsi="游ゴシック" w:hint="eastAsia"/>
          <w:szCs w:val="24"/>
          <w:u w:val="single"/>
        </w:rPr>
        <w:t>・</w:t>
      </w:r>
      <w:r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>女</w:t>
      </w:r>
      <w:r w:rsidRPr="002C613F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</w:p>
    <w:p w14:paraId="599539B5" w14:textId="77777777" w:rsidR="00AD5139" w:rsidRPr="002C613F" w:rsidRDefault="00741621" w:rsidP="00AD5139">
      <w:pPr>
        <w:spacing w:line="360" w:lineRule="auto"/>
        <w:rPr>
          <w:rFonts w:ascii="游ゴシック" w:eastAsia="游ゴシック" w:hAnsi="游ゴシック"/>
          <w:szCs w:val="24"/>
          <w:u w:val="single"/>
        </w:rPr>
      </w:pPr>
      <w:r>
        <w:rPr>
          <w:rFonts w:ascii="游ゴシック" w:eastAsia="游ゴシック" w:hAnsi="游ゴシック" w:hint="eastAsia"/>
          <w:szCs w:val="24"/>
          <w:u w:val="single"/>
        </w:rPr>
        <w:t>死亡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CN"/>
        </w:rPr>
        <w:t>日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</w:rPr>
        <w:t>：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CN"/>
        </w:rPr>
        <w:t xml:space="preserve"> 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 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CN"/>
        </w:rPr>
        <w:t xml:space="preserve"> 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　 　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CN"/>
        </w:rPr>
        <w:t>年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　　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CN"/>
        </w:rPr>
        <w:t>月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　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　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CN"/>
        </w:rPr>
        <w:t>日</w:t>
      </w:r>
      <w:r w:rsidR="00AD5139" w:rsidRPr="002C613F">
        <w:rPr>
          <w:rFonts w:ascii="游ゴシック" w:eastAsia="游ゴシック" w:hAnsi="游ゴシック" w:hint="eastAsia"/>
          <w:szCs w:val="24"/>
        </w:rPr>
        <w:t xml:space="preserve">       </w:t>
      </w:r>
      <w:r>
        <w:rPr>
          <w:rFonts w:ascii="游ゴシック" w:eastAsia="游ゴシック" w:hAnsi="游ゴシック" w:hint="eastAsia"/>
          <w:szCs w:val="24"/>
          <w:u w:val="single"/>
        </w:rPr>
        <w:t>剖検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>日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</w:rPr>
        <w:t xml:space="preserve">：　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 　　　年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　　月　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</w:rPr>
        <w:t xml:space="preserve">　</w:t>
      </w:r>
      <w:r w:rsidR="00AD5139" w:rsidRPr="002C613F">
        <w:rPr>
          <w:rFonts w:ascii="游ゴシック" w:eastAsia="游ゴシック" w:hAnsi="游ゴシック" w:hint="eastAsia"/>
          <w:szCs w:val="24"/>
          <w:u w:val="single"/>
          <w:lang w:eastAsia="zh-TW"/>
        </w:rPr>
        <w:t xml:space="preserve">　日</w:t>
      </w:r>
    </w:p>
    <w:p w14:paraId="4CD3BA5B" w14:textId="77777777" w:rsidR="00741621" w:rsidRDefault="00741621" w:rsidP="00AD5139">
      <w:pPr>
        <w:rPr>
          <w:rFonts w:ascii="游ゴシック" w:eastAsia="游ゴシック" w:hAnsi="游ゴシック"/>
          <w:szCs w:val="24"/>
          <w:u w:val="single"/>
        </w:rPr>
      </w:pPr>
    </w:p>
    <w:p w14:paraId="71A11A95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  <w:u w:val="single"/>
        </w:rPr>
      </w:pPr>
      <w:r w:rsidRPr="002C613F">
        <w:rPr>
          <w:rFonts w:ascii="游ゴシック" w:eastAsia="游ゴシック" w:hAnsi="游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C85CB0D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b/>
          <w:szCs w:val="24"/>
        </w:rPr>
        <w:t>確定診断名</w:t>
      </w:r>
      <w:r w:rsidRPr="002C613F">
        <w:rPr>
          <w:rFonts w:ascii="游ゴシック" w:eastAsia="游ゴシック" w:hAnsi="游ゴシック" w:hint="eastAsia"/>
          <w:szCs w:val="24"/>
        </w:rPr>
        <w:t>（主病名および副病名）</w:t>
      </w:r>
    </w:p>
    <w:p w14:paraId="43CB948E" w14:textId="77777777" w:rsidR="00AD5139" w:rsidRPr="002C613F" w:rsidRDefault="00AD5139" w:rsidP="00AD5139">
      <w:pPr>
        <w:spacing w:line="360" w:lineRule="auto"/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＃1．</w:t>
      </w:r>
    </w:p>
    <w:p w14:paraId="740ED576" w14:textId="77777777" w:rsidR="00AD5139" w:rsidRPr="002C613F" w:rsidRDefault="00AD5139" w:rsidP="00AD5139">
      <w:pPr>
        <w:spacing w:line="360" w:lineRule="auto"/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＃2．</w:t>
      </w:r>
    </w:p>
    <w:p w14:paraId="782013D0" w14:textId="77777777" w:rsidR="00AD5139" w:rsidRPr="002C613F" w:rsidRDefault="00AD5139" w:rsidP="00AD5139">
      <w:pPr>
        <w:spacing w:line="360" w:lineRule="auto"/>
        <w:rPr>
          <w:rFonts w:ascii="游ゴシック" w:eastAsia="游ゴシック" w:hAnsi="游ゴシック"/>
          <w:szCs w:val="24"/>
          <w:u w:val="single"/>
        </w:rPr>
      </w:pPr>
      <w:r w:rsidRPr="002C613F">
        <w:rPr>
          <w:rFonts w:ascii="游ゴシック" w:eastAsia="游ゴシック" w:hAnsi="游ゴシック" w:hint="eastAsia"/>
          <w:szCs w:val="24"/>
          <w:u w:val="single"/>
        </w:rPr>
        <w:t xml:space="preserve">＃3．　　　　　　　　　　　　　　　　　　　　　　　　　　　　　　　　　　　　　　　　　　</w:t>
      </w:r>
    </w:p>
    <w:p w14:paraId="01A50DD3" w14:textId="77777777" w:rsidR="00AD5139" w:rsidRPr="002C613F" w:rsidRDefault="00AD5139" w:rsidP="00AD5139">
      <w:pPr>
        <w:spacing w:line="360" w:lineRule="auto"/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【主訴】</w:t>
      </w:r>
    </w:p>
    <w:p w14:paraId="3410037D" w14:textId="77777777" w:rsidR="00AD5139" w:rsidRPr="002C613F" w:rsidRDefault="00AD5139" w:rsidP="00AD5139">
      <w:pPr>
        <w:spacing w:line="360" w:lineRule="auto"/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【既往歴】</w:t>
      </w:r>
    </w:p>
    <w:p w14:paraId="65628FDA" w14:textId="77777777" w:rsidR="00AD5139" w:rsidRPr="002C613F" w:rsidRDefault="00AD5139" w:rsidP="00AD5139">
      <w:pPr>
        <w:spacing w:line="360" w:lineRule="auto"/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【家族歴】</w:t>
      </w:r>
    </w:p>
    <w:p w14:paraId="11358171" w14:textId="77777777" w:rsidR="00AD5139" w:rsidRPr="002C613F" w:rsidRDefault="00AD5139" w:rsidP="00AD5139">
      <w:pPr>
        <w:spacing w:line="360" w:lineRule="auto"/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【生活歴】</w:t>
      </w:r>
    </w:p>
    <w:p w14:paraId="4CB382BF" w14:textId="77777777" w:rsidR="00AD5139" w:rsidRPr="002C613F" w:rsidRDefault="00AD5139" w:rsidP="00AD5139">
      <w:pPr>
        <w:spacing w:line="360" w:lineRule="auto"/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【現病歴】</w:t>
      </w:r>
    </w:p>
    <w:p w14:paraId="1DABCA28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【主な入院時現症】</w:t>
      </w:r>
    </w:p>
    <w:p w14:paraId="6277222B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【主要な検査所見】</w:t>
      </w:r>
    </w:p>
    <w:p w14:paraId="0F66A9F6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  <w:u w:val="single"/>
        </w:rPr>
      </w:pPr>
      <w:r w:rsidRPr="002C613F">
        <w:rPr>
          <w:rFonts w:ascii="游ゴシック" w:eastAsia="游ゴシック" w:hAnsi="游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7092E9C7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プロブレムリスト</w:t>
      </w:r>
    </w:p>
    <w:p w14:paraId="4F1F65F6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 xml:space="preserve">＃1． </w:t>
      </w:r>
    </w:p>
    <w:p w14:paraId="02977326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 xml:space="preserve">＃2． </w:t>
      </w:r>
    </w:p>
    <w:p w14:paraId="0729380C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  <w:u w:val="single"/>
        </w:rPr>
      </w:pPr>
      <w:r w:rsidRPr="002C613F">
        <w:rPr>
          <w:rFonts w:ascii="游ゴシック" w:eastAsia="游ゴシック" w:hAnsi="游ゴシック" w:hint="eastAsia"/>
          <w:szCs w:val="24"/>
        </w:rPr>
        <w:t>＃</w:t>
      </w:r>
      <w:r w:rsidRPr="002C613F">
        <w:rPr>
          <w:rFonts w:ascii="游ゴシック" w:eastAsia="游ゴシック" w:hAnsi="游ゴシック" w:hint="eastAsia"/>
          <w:szCs w:val="24"/>
          <w:u w:val="single"/>
        </w:rPr>
        <w:t xml:space="preserve">3．　　　　　　　　　　　　　　　　　　　　　　　　　　　　　　　　　　　　　　　　　　　　　　　　</w:t>
      </w:r>
    </w:p>
    <w:p w14:paraId="5357E387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6DC0813B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【入院後経過と考察】</w:t>
      </w:r>
    </w:p>
    <w:p w14:paraId="0D2AA521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＃1．</w:t>
      </w:r>
    </w:p>
    <w:p w14:paraId="380D9DA8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7D66187C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50C640CF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＃2．</w:t>
      </w:r>
    </w:p>
    <w:p w14:paraId="60B13777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09A9AA26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4CF12615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＃3．</w:t>
      </w:r>
    </w:p>
    <w:p w14:paraId="5A4EC8E5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1B7DEE28" w14:textId="77777777" w:rsidR="00741621" w:rsidRDefault="00741621" w:rsidP="00AD5139">
      <w:pPr>
        <w:rPr>
          <w:rFonts w:ascii="游ゴシック" w:eastAsia="游ゴシック" w:hAnsi="游ゴシック"/>
          <w:szCs w:val="24"/>
        </w:rPr>
      </w:pPr>
    </w:p>
    <w:p w14:paraId="49263CC3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lastRenderedPageBreak/>
        <w:t>【病理解剖ならびに組織学的診断】</w:t>
      </w:r>
    </w:p>
    <w:p w14:paraId="5AF5E293" w14:textId="77777777" w:rsidR="00AD5139" w:rsidRDefault="00AD5139" w:rsidP="00AD5139">
      <w:pPr>
        <w:rPr>
          <w:rFonts w:ascii="游ゴシック" w:eastAsia="游ゴシック" w:hAnsi="游ゴシック"/>
          <w:szCs w:val="24"/>
        </w:rPr>
      </w:pPr>
    </w:p>
    <w:p w14:paraId="26020429" w14:textId="77777777" w:rsidR="00741621" w:rsidRPr="002C613F" w:rsidRDefault="00741621" w:rsidP="00AD5139">
      <w:pPr>
        <w:rPr>
          <w:rFonts w:ascii="游ゴシック" w:eastAsia="游ゴシック" w:hAnsi="游ゴシック"/>
          <w:szCs w:val="24"/>
        </w:rPr>
      </w:pPr>
    </w:p>
    <w:p w14:paraId="36665BCE" w14:textId="77777777" w:rsidR="00AD5139" w:rsidRDefault="00AD5139" w:rsidP="00AD5139">
      <w:pPr>
        <w:rPr>
          <w:rFonts w:ascii="游ゴシック" w:eastAsia="游ゴシック" w:hAnsi="游ゴシック"/>
          <w:szCs w:val="24"/>
        </w:rPr>
      </w:pPr>
    </w:p>
    <w:p w14:paraId="0FDCCF8C" w14:textId="77777777" w:rsidR="00741621" w:rsidRDefault="00741621" w:rsidP="00AD5139">
      <w:pPr>
        <w:rPr>
          <w:rFonts w:ascii="游ゴシック" w:eastAsia="游ゴシック" w:hAnsi="游ゴシック"/>
          <w:szCs w:val="24"/>
        </w:rPr>
      </w:pPr>
    </w:p>
    <w:p w14:paraId="2512DBF1" w14:textId="77777777" w:rsidR="00741621" w:rsidRPr="00741621" w:rsidRDefault="00741621" w:rsidP="00AD5139">
      <w:pPr>
        <w:rPr>
          <w:rFonts w:ascii="游ゴシック" w:eastAsia="游ゴシック" w:hAnsi="游ゴシック"/>
          <w:szCs w:val="24"/>
        </w:rPr>
      </w:pPr>
    </w:p>
    <w:p w14:paraId="5F8C7B39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2B602F45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240243AF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  <w:r w:rsidRPr="002C613F">
        <w:rPr>
          <w:rFonts w:ascii="游ゴシック" w:eastAsia="游ゴシック" w:hAnsi="游ゴシック" w:hint="eastAsia"/>
          <w:szCs w:val="24"/>
        </w:rPr>
        <w:t>【全体考察】</w:t>
      </w:r>
    </w:p>
    <w:p w14:paraId="05EB4D58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2F02E85C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1D98DE87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0C9D9100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13D06A12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3D81E970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3BE550AB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675487EF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30EFD788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7C2C51F9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4B51A7EE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16A433A6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345E2725" w14:textId="77777777" w:rsidR="00AD5139" w:rsidRPr="002C613F" w:rsidRDefault="00AD5139" w:rsidP="00AD5139">
      <w:pPr>
        <w:rPr>
          <w:rFonts w:ascii="游ゴシック" w:eastAsia="游ゴシック" w:hAnsi="游ゴシック"/>
          <w:szCs w:val="24"/>
        </w:rPr>
      </w:pPr>
    </w:p>
    <w:p w14:paraId="1B1086FE" w14:textId="77777777" w:rsidR="002C613F" w:rsidRPr="00C36EC6" w:rsidRDefault="002C613F" w:rsidP="002C613F">
      <w:pPr>
        <w:rPr>
          <w:rFonts w:ascii="游ゴシック" w:eastAsia="游ゴシック" w:hAnsi="游ゴシック"/>
          <w:u w:val="single"/>
        </w:rPr>
      </w:pPr>
    </w:p>
    <w:p w14:paraId="64177BDD" w14:textId="77777777" w:rsidR="002C613F" w:rsidRDefault="002C613F" w:rsidP="002C613F">
      <w:pPr>
        <w:rPr>
          <w:rFonts w:ascii="游ゴシック" w:eastAsia="游ゴシック" w:hAnsi="游ゴシック"/>
          <w:u w:val="single"/>
        </w:rPr>
      </w:pPr>
      <w:r w:rsidRPr="00C36EC6">
        <w:rPr>
          <w:rFonts w:ascii="游ゴシック" w:eastAsia="游ゴシック" w:hAnsi="游ゴシック" w:hint="eastAsia"/>
          <w:u w:val="single"/>
        </w:rPr>
        <w:t xml:space="preserve">提出日：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C36EC6">
        <w:rPr>
          <w:rFonts w:ascii="游ゴシック" w:eastAsia="游ゴシック" w:hAnsi="游ゴシック" w:hint="eastAsia"/>
          <w:u w:val="single"/>
        </w:rPr>
        <w:t xml:space="preserve">　　年　　　　月　　　　日　</w:t>
      </w:r>
    </w:p>
    <w:p w14:paraId="73F7B2F6" w14:textId="77777777" w:rsidR="002C613F" w:rsidRDefault="002C613F" w:rsidP="002C613F">
      <w:pPr>
        <w:rPr>
          <w:rFonts w:ascii="游ゴシック" w:eastAsia="游ゴシック" w:hAnsi="游ゴシック"/>
          <w:u w:val="single"/>
        </w:rPr>
      </w:pPr>
    </w:p>
    <w:p w14:paraId="009973DE" w14:textId="77777777" w:rsidR="002C613F" w:rsidRDefault="002C613F" w:rsidP="002C613F">
      <w:pPr>
        <w:rPr>
          <w:rFonts w:ascii="游ゴシック" w:eastAsia="游ゴシック" w:hAnsi="游ゴシック"/>
          <w:u w:val="single"/>
        </w:rPr>
      </w:pPr>
    </w:p>
    <w:p w14:paraId="19FEBFBA" w14:textId="77777777" w:rsidR="00AD5139" w:rsidRPr="002C613F" w:rsidRDefault="002C613F" w:rsidP="002C613F">
      <w:pPr>
        <w:ind w:right="840"/>
        <w:rPr>
          <w:rFonts w:ascii="游ゴシック" w:eastAsia="游ゴシック" w:hAnsi="游ゴシック"/>
          <w:szCs w:val="24"/>
          <w:u w:val="single"/>
        </w:rPr>
      </w:pPr>
      <w:r>
        <w:rPr>
          <w:rFonts w:ascii="游ゴシック" w:eastAsia="游ゴシック" w:hAnsi="游ゴシック" w:hint="eastAsia"/>
          <w:szCs w:val="24"/>
          <w:u w:val="single"/>
        </w:rPr>
        <w:t>研修医氏名</w:t>
      </w:r>
      <w:r w:rsidR="00072E9C">
        <w:rPr>
          <w:rFonts w:ascii="游ゴシック" w:eastAsia="游ゴシック" w:hAnsi="游ゴシック" w:hint="eastAsia"/>
          <w:szCs w:val="24"/>
          <w:u w:val="single"/>
        </w:rPr>
        <w:t>：</w:t>
      </w:r>
      <w:r w:rsidRPr="00222152">
        <w:rPr>
          <w:rFonts w:ascii="游ゴシック" w:eastAsia="游ゴシック" w:hAnsi="游ゴシック" w:hint="eastAsia"/>
          <w:szCs w:val="24"/>
          <w:u w:val="single"/>
        </w:rPr>
        <w:t xml:space="preserve">　　　　　　　　　　　　　　　　</w:t>
      </w:r>
    </w:p>
    <w:p w14:paraId="5D0DFF43" w14:textId="77777777" w:rsidR="00D457C9" w:rsidRPr="002C613F" w:rsidRDefault="00D457C9" w:rsidP="00072E9C">
      <w:pPr>
        <w:ind w:right="630"/>
        <w:jc w:val="right"/>
        <w:rPr>
          <w:rFonts w:ascii="游ゴシック" w:eastAsia="游ゴシック" w:hAnsi="游ゴシック"/>
          <w:szCs w:val="24"/>
          <w:u w:val="single"/>
        </w:rPr>
      </w:pPr>
    </w:p>
    <w:p w14:paraId="7D06979F" w14:textId="77777777" w:rsidR="002C613F" w:rsidRDefault="002C613F" w:rsidP="002C613F">
      <w:pPr>
        <w:rPr>
          <w:rFonts w:ascii="游ゴシック" w:eastAsia="游ゴシック" w:hAnsi="游ゴシック"/>
        </w:rPr>
      </w:pPr>
    </w:p>
    <w:p w14:paraId="00F3B50A" w14:textId="77777777" w:rsidR="002C613F" w:rsidRPr="00C36EC6" w:rsidRDefault="002C613F" w:rsidP="002C613F">
      <w:pPr>
        <w:rPr>
          <w:rFonts w:ascii="游ゴシック" w:eastAsia="游ゴシック" w:hAnsi="游ゴシック"/>
        </w:rPr>
      </w:pPr>
      <w:r w:rsidRPr="00C36EC6">
        <w:rPr>
          <w:rFonts w:ascii="游ゴシック" w:eastAsia="游ゴシック" w:hAnsi="游ゴシック" w:hint="eastAsia"/>
        </w:rPr>
        <w:t>【指導医コメント】</w:t>
      </w:r>
    </w:p>
    <w:p w14:paraId="2074E0EE" w14:textId="77777777" w:rsidR="002C613F" w:rsidRPr="00C36EC6" w:rsidRDefault="002C613F" w:rsidP="002C613F">
      <w:pPr>
        <w:rPr>
          <w:rFonts w:ascii="游ゴシック" w:eastAsia="游ゴシック" w:hAnsi="游ゴシック"/>
          <w:u w:val="single"/>
        </w:rPr>
      </w:pPr>
    </w:p>
    <w:p w14:paraId="3EE5C8F4" w14:textId="77777777" w:rsidR="002C613F" w:rsidRDefault="002C613F" w:rsidP="002C613F">
      <w:pPr>
        <w:rPr>
          <w:rFonts w:ascii="游ゴシック" w:eastAsia="游ゴシック" w:hAnsi="游ゴシック"/>
          <w:u w:val="single"/>
        </w:rPr>
      </w:pPr>
    </w:p>
    <w:p w14:paraId="105B0A5A" w14:textId="77777777" w:rsidR="00072E9C" w:rsidRDefault="00072E9C" w:rsidP="002C613F">
      <w:pPr>
        <w:rPr>
          <w:rFonts w:ascii="游ゴシック" w:eastAsia="游ゴシック" w:hAnsi="游ゴシック"/>
          <w:u w:val="single"/>
        </w:rPr>
      </w:pPr>
    </w:p>
    <w:p w14:paraId="0FA8E86E" w14:textId="77777777" w:rsidR="00072E9C" w:rsidRPr="00C36EC6" w:rsidRDefault="00072E9C" w:rsidP="002C613F">
      <w:pPr>
        <w:rPr>
          <w:rFonts w:ascii="游ゴシック" w:eastAsia="游ゴシック" w:hAnsi="游ゴシック"/>
          <w:u w:val="single"/>
        </w:rPr>
      </w:pPr>
    </w:p>
    <w:p w14:paraId="5DE96D3F" w14:textId="77777777" w:rsidR="002C613F" w:rsidRPr="00C36EC6" w:rsidRDefault="002C613F" w:rsidP="002C613F">
      <w:pPr>
        <w:rPr>
          <w:rFonts w:ascii="游ゴシック" w:eastAsia="游ゴシック" w:hAnsi="游ゴシック"/>
          <w:u w:val="single"/>
        </w:rPr>
      </w:pPr>
    </w:p>
    <w:p w14:paraId="5F10E6F2" w14:textId="3E8B7CA7" w:rsidR="00A30481" w:rsidRPr="002C613F" w:rsidRDefault="002C613F" w:rsidP="00072E9C">
      <w:pPr>
        <w:jc w:val="right"/>
        <w:rPr>
          <w:rFonts w:ascii="游ゴシック" w:eastAsia="游ゴシック" w:hAnsi="游ゴシック"/>
          <w:szCs w:val="24"/>
          <w:u w:val="single"/>
        </w:rPr>
      </w:pPr>
      <w:r>
        <w:rPr>
          <w:rFonts w:ascii="游ゴシック" w:eastAsia="游ゴシック" w:hAnsi="游ゴシック" w:hint="eastAsia"/>
          <w:u w:val="single"/>
        </w:rPr>
        <w:t>指導医氏名</w:t>
      </w:r>
      <w:r w:rsidR="00B328FE">
        <w:rPr>
          <w:rFonts w:ascii="游ゴシック" w:eastAsia="游ゴシック" w:hAnsi="游ゴシック" w:hint="eastAsia"/>
          <w:u w:val="single"/>
        </w:rPr>
        <w:t>（著名）</w:t>
      </w:r>
      <w:r w:rsidRPr="00C36EC6">
        <w:rPr>
          <w:rFonts w:ascii="游ゴシック" w:eastAsia="游ゴシック" w:hAnsi="游ゴシック" w:hint="eastAsia"/>
          <w:u w:val="single"/>
        </w:rPr>
        <w:t xml:space="preserve">：　　　　　　　　　　　　　　　　　　　</w:t>
      </w:r>
      <w:r w:rsidR="00B328FE" w:rsidRPr="00B328FE">
        <w:rPr>
          <w:rFonts w:ascii="游ゴシック" w:eastAsia="游ゴシック" w:hAnsi="游ゴシック" w:hint="eastAsia"/>
          <w:color w:val="FFFFFF" w:themeColor="background1"/>
          <w:u w:val="single"/>
        </w:rPr>
        <w:t>.</w:t>
      </w:r>
    </w:p>
    <w:sectPr w:rsidR="00A30481" w:rsidRPr="002C613F" w:rsidSect="00321FA0">
      <w:headerReference w:type="default" r:id="rId6"/>
      <w:footerReference w:type="default" r:id="rId7"/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5431" w14:textId="77777777" w:rsidR="00DE2C1A" w:rsidRDefault="00DE2C1A" w:rsidP="00257D5A">
      <w:r>
        <w:separator/>
      </w:r>
    </w:p>
  </w:endnote>
  <w:endnote w:type="continuationSeparator" w:id="0">
    <w:p w14:paraId="50C937C8" w14:textId="77777777" w:rsidR="00DE2C1A" w:rsidRDefault="00DE2C1A" w:rsidP="0025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9AAA" w14:textId="486871E1" w:rsidR="00EE1F93" w:rsidRPr="005F1BBC" w:rsidRDefault="00321FA0" w:rsidP="00321FA0">
    <w:pPr>
      <w:pStyle w:val="a7"/>
      <w:jc w:val="right"/>
      <w:rPr>
        <w:rFonts w:ascii="游ゴシック" w:eastAsia="游ゴシック" w:hAnsi="游ゴシック"/>
        <w:color w:val="BFBFBF" w:themeColor="background1" w:themeShade="BF"/>
        <w:sz w:val="20"/>
      </w:rPr>
    </w:pPr>
    <w:r w:rsidRPr="005F1BBC">
      <w:rPr>
        <w:rFonts w:ascii="游ゴシック" w:eastAsia="游ゴシック" w:hAnsi="游ゴシック" w:hint="eastAsia"/>
        <w:color w:val="BFBFBF" w:themeColor="background1" w:themeShade="BF"/>
        <w:sz w:val="20"/>
      </w:rPr>
      <w:t>（202</w:t>
    </w:r>
    <w:r w:rsidR="009134FB">
      <w:rPr>
        <w:rFonts w:ascii="游ゴシック" w:eastAsia="游ゴシック" w:hAnsi="游ゴシック" w:hint="eastAsia"/>
        <w:color w:val="BFBFBF" w:themeColor="background1" w:themeShade="BF"/>
        <w:sz w:val="20"/>
      </w:rPr>
      <w:t>3.4</w:t>
    </w:r>
    <w:r w:rsidRPr="005F1BBC">
      <w:rPr>
        <w:rFonts w:ascii="游ゴシック" w:eastAsia="游ゴシック" w:hAnsi="游ゴシック" w:hint="eastAsia"/>
        <w:color w:val="BFBFBF" w:themeColor="background1" w:themeShade="BF"/>
        <w:sz w:val="20"/>
      </w:rPr>
      <w:t>）</w:t>
    </w:r>
  </w:p>
  <w:p w14:paraId="182B3EB5" w14:textId="77777777" w:rsidR="0014166C" w:rsidRDefault="001416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2B8" w14:textId="77777777" w:rsidR="00DE2C1A" w:rsidRDefault="00DE2C1A" w:rsidP="00257D5A">
      <w:r>
        <w:separator/>
      </w:r>
    </w:p>
  </w:footnote>
  <w:footnote w:type="continuationSeparator" w:id="0">
    <w:p w14:paraId="62DEE3FA" w14:textId="77777777" w:rsidR="00DE2C1A" w:rsidRDefault="00DE2C1A" w:rsidP="0025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FF1D" w14:textId="77777777" w:rsidR="00257D5A" w:rsidRPr="005F1BBC" w:rsidRDefault="00257D5A">
    <w:pPr>
      <w:pStyle w:val="a5"/>
      <w:rPr>
        <w:rFonts w:ascii="游ゴシック" w:eastAsia="游ゴシック" w:hAnsi="游ゴシック"/>
        <w:color w:val="BFBFBF" w:themeColor="background1" w:themeShade="BF"/>
        <w:sz w:val="20"/>
      </w:rPr>
    </w:pPr>
    <w:r w:rsidRPr="005F1BBC">
      <w:rPr>
        <w:rFonts w:ascii="游ゴシック" w:eastAsia="游ゴシック" w:hAnsi="游ゴシック" w:hint="eastAsia"/>
        <w:color w:val="BFBFBF" w:themeColor="background1" w:themeShade="BF"/>
        <w:sz w:val="20"/>
      </w:rPr>
      <w:t>栃木県済生会宇都宮病院</w:t>
    </w:r>
    <w:r w:rsidR="002C613F" w:rsidRPr="005F1BBC">
      <w:rPr>
        <w:rFonts w:ascii="游ゴシック" w:eastAsia="游ゴシック" w:hAnsi="游ゴシック" w:hint="eastAsia"/>
        <w:color w:val="BFBFBF" w:themeColor="background1" w:themeShade="BF"/>
        <w:sz w:val="20"/>
      </w:rPr>
      <w:t xml:space="preserve">　　　　　　　　　　　　　　　　　　　　　　　　　　</w:t>
    </w:r>
    <w:r w:rsidR="00321FA0" w:rsidRPr="005F1BBC">
      <w:rPr>
        <w:rFonts w:ascii="游ゴシック" w:eastAsia="游ゴシック" w:hAnsi="游ゴシック" w:hint="eastAsia"/>
        <w:color w:val="BFBFBF" w:themeColor="background1" w:themeShade="BF"/>
        <w:sz w:val="20"/>
      </w:rPr>
      <w:t xml:space="preserve">　</w:t>
    </w:r>
    <w:r w:rsidR="002C613F" w:rsidRPr="005F1BBC">
      <w:rPr>
        <w:rFonts w:ascii="游ゴシック" w:eastAsia="游ゴシック" w:hAnsi="游ゴシック" w:hint="eastAsia"/>
        <w:color w:val="BFBFBF" w:themeColor="background1" w:themeShade="BF"/>
        <w:sz w:val="20"/>
      </w:rPr>
      <w:t xml:space="preserve">　（様式3）</w:t>
    </w:r>
    <w:r w:rsidR="00321FA0" w:rsidRPr="005F1BBC">
      <w:rPr>
        <w:rFonts w:ascii="游ゴシック" w:eastAsia="游ゴシック" w:hAnsi="游ゴシック" w:hint="eastAsia"/>
        <w:color w:val="BFBFBF" w:themeColor="background1" w:themeShade="BF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81"/>
    <w:rsid w:val="00072E9C"/>
    <w:rsid w:val="000C1015"/>
    <w:rsid w:val="000E5D24"/>
    <w:rsid w:val="00132245"/>
    <w:rsid w:val="0014166C"/>
    <w:rsid w:val="00257D5A"/>
    <w:rsid w:val="002B1916"/>
    <w:rsid w:val="002C613F"/>
    <w:rsid w:val="00320488"/>
    <w:rsid w:val="00321FA0"/>
    <w:rsid w:val="00426E89"/>
    <w:rsid w:val="00497F1F"/>
    <w:rsid w:val="00506C68"/>
    <w:rsid w:val="005F1BBC"/>
    <w:rsid w:val="0062119A"/>
    <w:rsid w:val="00633968"/>
    <w:rsid w:val="00643980"/>
    <w:rsid w:val="006C605C"/>
    <w:rsid w:val="00704B64"/>
    <w:rsid w:val="00741621"/>
    <w:rsid w:val="007D3CF8"/>
    <w:rsid w:val="009134FB"/>
    <w:rsid w:val="00933ABC"/>
    <w:rsid w:val="00987C88"/>
    <w:rsid w:val="00995C05"/>
    <w:rsid w:val="00A30481"/>
    <w:rsid w:val="00AD5139"/>
    <w:rsid w:val="00AD7897"/>
    <w:rsid w:val="00B169B6"/>
    <w:rsid w:val="00B328FE"/>
    <w:rsid w:val="00C132AC"/>
    <w:rsid w:val="00D07178"/>
    <w:rsid w:val="00D34784"/>
    <w:rsid w:val="00D457C9"/>
    <w:rsid w:val="00DC05AE"/>
    <w:rsid w:val="00DE2C1A"/>
    <w:rsid w:val="00DE337A"/>
    <w:rsid w:val="00E80761"/>
    <w:rsid w:val="00E83B26"/>
    <w:rsid w:val="00EA0CEB"/>
    <w:rsid w:val="00EE1F93"/>
    <w:rsid w:val="00FA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B49A9"/>
  <w15:docId w15:val="{E8378614-DD0E-429B-853B-F9B786A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7D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D5A"/>
  </w:style>
  <w:style w:type="paragraph" w:styleId="a7">
    <w:name w:val="footer"/>
    <w:basedOn w:val="a"/>
    <w:link w:val="a8"/>
    <w:uiPriority w:val="99"/>
    <w:unhideWhenUsed/>
    <w:rsid w:val="00257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50552</dc:creator>
  <cp:lastModifiedBy>8230039</cp:lastModifiedBy>
  <cp:revision>11</cp:revision>
  <cp:lastPrinted>2022-08-17T09:29:00Z</cp:lastPrinted>
  <dcterms:created xsi:type="dcterms:W3CDTF">2022-08-08T02:34:00Z</dcterms:created>
  <dcterms:modified xsi:type="dcterms:W3CDTF">2023-04-11T05:52:00Z</dcterms:modified>
</cp:coreProperties>
</file>